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18B7" w:rsidRDefault="00CF18B7" w:rsidP="00CF18B7">
      <w:pPr>
        <w:tabs>
          <w:tab w:val="center" w:pos="5385"/>
          <w:tab w:val="left" w:pos="6975"/>
        </w:tabs>
        <w:rPr>
          <w:b/>
          <w:szCs w:val="24"/>
        </w:rPr>
      </w:pPr>
    </w:p>
    <w:p w:rsidR="004E487B" w:rsidRDefault="004E487B" w:rsidP="004E487B">
      <w:pPr>
        <w:tabs>
          <w:tab w:val="left" w:pos="142"/>
          <w:tab w:val="left" w:pos="915"/>
        </w:tabs>
        <w:jc w:val="center"/>
        <w:rPr>
          <w:b/>
          <w:szCs w:val="24"/>
          <w:lang w:eastAsia="pt-BR"/>
        </w:rPr>
      </w:pPr>
      <w:r>
        <w:rPr>
          <w:b/>
          <w:szCs w:val="24"/>
        </w:rPr>
        <w:t>EXCELENTÍSSIMO SENHOR PRESIDENTE DA CÂMARA MUNICIPAL DE ARACRUZ – ESTADO DO ESPÍRITO SANTO</w:t>
      </w:r>
    </w:p>
    <w:p w:rsidR="004E487B" w:rsidRDefault="004E487B" w:rsidP="004E487B">
      <w:pPr>
        <w:tabs>
          <w:tab w:val="left" w:pos="5100"/>
        </w:tabs>
        <w:jc w:val="both"/>
        <w:rPr>
          <w:szCs w:val="24"/>
        </w:rPr>
      </w:pPr>
      <w:r>
        <w:rPr>
          <w:szCs w:val="24"/>
        </w:rPr>
        <w:tab/>
      </w:r>
    </w:p>
    <w:p w:rsidR="004E487B" w:rsidRDefault="004E487B" w:rsidP="004E487B">
      <w:pPr>
        <w:tabs>
          <w:tab w:val="left" w:pos="142"/>
          <w:tab w:val="left" w:pos="915"/>
        </w:tabs>
        <w:jc w:val="both"/>
        <w:rPr>
          <w:szCs w:val="24"/>
        </w:rPr>
      </w:pPr>
    </w:p>
    <w:p w:rsidR="004E487B" w:rsidRDefault="004E487B" w:rsidP="004E487B">
      <w:pPr>
        <w:tabs>
          <w:tab w:val="left" w:pos="142"/>
          <w:tab w:val="left" w:pos="915"/>
        </w:tabs>
        <w:jc w:val="both"/>
        <w:rPr>
          <w:szCs w:val="24"/>
        </w:rPr>
      </w:pPr>
    </w:p>
    <w:p w:rsidR="004E487B" w:rsidRDefault="004E487B" w:rsidP="004E487B">
      <w:pPr>
        <w:tabs>
          <w:tab w:val="left" w:pos="142"/>
          <w:tab w:val="left" w:pos="915"/>
        </w:tabs>
        <w:jc w:val="both"/>
        <w:rPr>
          <w:szCs w:val="24"/>
        </w:rPr>
      </w:pPr>
    </w:p>
    <w:p w:rsidR="004E487B" w:rsidRDefault="004E487B" w:rsidP="004E487B">
      <w:pPr>
        <w:tabs>
          <w:tab w:val="left" w:pos="142"/>
          <w:tab w:val="left" w:pos="915"/>
        </w:tabs>
        <w:jc w:val="both"/>
        <w:rPr>
          <w:szCs w:val="24"/>
        </w:rPr>
      </w:pPr>
    </w:p>
    <w:p w:rsidR="004E487B" w:rsidRDefault="004E487B" w:rsidP="004E487B">
      <w:pPr>
        <w:tabs>
          <w:tab w:val="left" w:pos="142"/>
          <w:tab w:val="left" w:pos="915"/>
        </w:tabs>
        <w:jc w:val="center"/>
        <w:rPr>
          <w:b/>
          <w:bCs/>
          <w:szCs w:val="24"/>
          <w:u w:val="single"/>
        </w:rPr>
      </w:pPr>
      <w:r>
        <w:rPr>
          <w:b/>
          <w:bCs/>
          <w:szCs w:val="24"/>
          <w:u w:val="single"/>
        </w:rPr>
        <w:t>REQUERIMENTO</w:t>
      </w:r>
    </w:p>
    <w:p w:rsidR="004E487B" w:rsidRDefault="004E487B" w:rsidP="004E487B">
      <w:pPr>
        <w:tabs>
          <w:tab w:val="left" w:pos="142"/>
          <w:tab w:val="left" w:pos="915"/>
        </w:tabs>
        <w:jc w:val="right"/>
        <w:rPr>
          <w:szCs w:val="24"/>
        </w:rPr>
      </w:pPr>
    </w:p>
    <w:p w:rsidR="004E487B" w:rsidRDefault="004E487B" w:rsidP="00CF18B7">
      <w:pPr>
        <w:tabs>
          <w:tab w:val="left" w:pos="142"/>
          <w:tab w:val="left" w:pos="915"/>
          <w:tab w:val="left" w:pos="6975"/>
        </w:tabs>
        <w:rPr>
          <w:szCs w:val="24"/>
        </w:rPr>
      </w:pPr>
    </w:p>
    <w:p w:rsidR="004E487B" w:rsidRDefault="004E487B" w:rsidP="004E487B">
      <w:pPr>
        <w:tabs>
          <w:tab w:val="left" w:pos="142"/>
          <w:tab w:val="left" w:pos="915"/>
          <w:tab w:val="left" w:pos="6975"/>
        </w:tabs>
        <w:rPr>
          <w:szCs w:val="24"/>
        </w:rPr>
      </w:pPr>
    </w:p>
    <w:p w:rsidR="004E487B" w:rsidRDefault="004E487B" w:rsidP="004E487B">
      <w:pPr>
        <w:tabs>
          <w:tab w:val="left" w:pos="142"/>
          <w:tab w:val="left" w:pos="915"/>
          <w:tab w:val="left" w:pos="6975"/>
        </w:tabs>
        <w:rPr>
          <w:szCs w:val="24"/>
        </w:rPr>
      </w:pPr>
    </w:p>
    <w:p w:rsidR="004E487B" w:rsidRDefault="004E487B" w:rsidP="004E487B">
      <w:pPr>
        <w:spacing w:line="360" w:lineRule="auto"/>
        <w:ind w:firstLine="1134"/>
        <w:jc w:val="both"/>
        <w:rPr>
          <w:szCs w:val="24"/>
        </w:rPr>
      </w:pPr>
      <w:r>
        <w:rPr>
          <w:b/>
          <w:szCs w:val="24"/>
        </w:rPr>
        <w:t>REQUEIRO</w:t>
      </w:r>
      <w:r>
        <w:rPr>
          <w:szCs w:val="24"/>
        </w:rPr>
        <w:t xml:space="preserve"> a Vossa Excelência que, com base no §2 do artigo 23 da Lei Orgânica do Município de Aracruz, conjugado com o art. 5º inciso XXXIII, bem como no inciso II do § 3 do art. 37 e no § 2 do art. 216 da Constituição Federal de 1988, bem como, a Lei Federal nº 12.527/2011 (Lei de Acesso à Informação) e Decreto Federal nº 7.724/2012 (Regulamenta os procedimentos para a garantia ao acesso à informação), ouvido o Plenário, seja</w:t>
      </w:r>
      <w:r>
        <w:rPr>
          <w:szCs w:val="24"/>
        </w:rPr>
        <w:t xml:space="preserve"> apresentada essa sugestão</w:t>
      </w:r>
      <w:r>
        <w:rPr>
          <w:szCs w:val="24"/>
        </w:rPr>
        <w:t xml:space="preserve"> ao Senhor Secretário Municipal de Governo</w:t>
      </w:r>
      <w:r>
        <w:rPr>
          <w:szCs w:val="24"/>
        </w:rPr>
        <w:t xml:space="preserve"> e Excelentíssimo Prefeito Municipal, </w:t>
      </w:r>
      <w:r>
        <w:rPr>
          <w:szCs w:val="24"/>
        </w:rPr>
        <w:t>no sentido de apresentar</w:t>
      </w:r>
      <w:r>
        <w:rPr>
          <w:szCs w:val="24"/>
        </w:rPr>
        <w:t xml:space="preserve"> resposta</w:t>
      </w:r>
      <w:r>
        <w:rPr>
          <w:szCs w:val="24"/>
        </w:rPr>
        <w:t xml:space="preserve"> a esta Casa e, em particular, a este Vereador</w:t>
      </w:r>
      <w:r w:rsidR="00CF18B7">
        <w:rPr>
          <w:szCs w:val="24"/>
        </w:rPr>
        <w:t>, para que façamos juntos uma virada de ano diferente</w:t>
      </w:r>
      <w:r>
        <w:rPr>
          <w:szCs w:val="24"/>
        </w:rPr>
        <w:t>.</w:t>
      </w:r>
    </w:p>
    <w:p w:rsidR="004E487B" w:rsidRPr="004E487B" w:rsidRDefault="004E487B" w:rsidP="004E487B">
      <w:pPr>
        <w:spacing w:line="360" w:lineRule="auto"/>
        <w:ind w:firstLine="1134"/>
        <w:jc w:val="both"/>
        <w:rPr>
          <w:szCs w:val="24"/>
          <w:u w:val="single"/>
        </w:rPr>
      </w:pPr>
      <w:r w:rsidRPr="004E487B">
        <w:rPr>
          <w:szCs w:val="24"/>
          <w:u w:val="single"/>
        </w:rPr>
        <w:t>A sugestão é que seja realizado u</w:t>
      </w:r>
      <w:r w:rsidRPr="004E487B">
        <w:rPr>
          <w:szCs w:val="24"/>
          <w:u w:val="single"/>
        </w:rPr>
        <w:t>m minuto de silêncio na virada de 2020 para 2021, em homenagem às vítimas do COVID-19.</w:t>
      </w:r>
    </w:p>
    <w:p w:rsidR="004E487B" w:rsidRDefault="004E487B" w:rsidP="004E487B">
      <w:pPr>
        <w:spacing w:line="360" w:lineRule="auto"/>
        <w:ind w:firstLine="1134"/>
        <w:jc w:val="both"/>
        <w:rPr>
          <w:szCs w:val="24"/>
        </w:rPr>
      </w:pPr>
      <w:r>
        <w:rPr>
          <w:szCs w:val="24"/>
        </w:rPr>
        <w:t>Ainda, não sei como vai ser planejado esse momento, então me antecipei. Mas independentemente do que seja decidido, peço para que esse pedido seja analisado com o coração.</w:t>
      </w:r>
    </w:p>
    <w:p w:rsidR="004E487B" w:rsidRDefault="004E487B" w:rsidP="00CF18B7">
      <w:pPr>
        <w:tabs>
          <w:tab w:val="left" w:pos="3495"/>
        </w:tabs>
        <w:spacing w:line="360" w:lineRule="auto"/>
        <w:ind w:firstLine="1134"/>
        <w:jc w:val="both"/>
        <w:rPr>
          <w:szCs w:val="24"/>
        </w:rPr>
      </w:pPr>
      <w:r>
        <w:rPr>
          <w:szCs w:val="24"/>
        </w:rPr>
        <w:t xml:space="preserve">Esse ano quando chegar dia 31 de </w:t>
      </w:r>
      <w:bookmarkStart w:id="0" w:name="_GoBack"/>
      <w:r>
        <w:rPr>
          <w:szCs w:val="24"/>
        </w:rPr>
        <w:t xml:space="preserve">dezembro </w:t>
      </w:r>
      <w:bookmarkEnd w:id="0"/>
      <w:r>
        <w:rPr>
          <w:szCs w:val="24"/>
        </w:rPr>
        <w:t>entrando em 1° de janeiro de 2021, não devíamos soltar fogos, deveríamos fazer um minuto de silêncio, como forma de prestarmos uma singela homenagem às vítimas que se foram.</w:t>
      </w:r>
    </w:p>
    <w:p w:rsidR="004E487B" w:rsidRDefault="004E487B" w:rsidP="00CF18B7">
      <w:pPr>
        <w:tabs>
          <w:tab w:val="left" w:pos="3495"/>
        </w:tabs>
        <w:spacing w:line="360" w:lineRule="auto"/>
        <w:ind w:firstLine="1134"/>
        <w:jc w:val="both"/>
        <w:rPr>
          <w:szCs w:val="24"/>
        </w:rPr>
      </w:pPr>
      <w:r>
        <w:rPr>
          <w:szCs w:val="24"/>
        </w:rPr>
        <w:t>A bíblia diz, para nos alegrarmos com os que se alegram e chorar com os que choram.</w:t>
      </w:r>
    </w:p>
    <w:p w:rsidR="004E487B" w:rsidRDefault="004E487B" w:rsidP="00CF18B7">
      <w:pPr>
        <w:tabs>
          <w:tab w:val="left" w:pos="3495"/>
        </w:tabs>
        <w:spacing w:line="360" w:lineRule="auto"/>
        <w:ind w:firstLine="1134"/>
        <w:jc w:val="both"/>
        <w:rPr>
          <w:szCs w:val="24"/>
        </w:rPr>
      </w:pPr>
      <w:r>
        <w:rPr>
          <w:szCs w:val="24"/>
        </w:rPr>
        <w:t>Depois comemoramos, soltamos fogos, mas vamos ficar em silêncio nesse último minuto em homenagem aqueles que se foram e a aqueles que ficaram guardando o luto.</w:t>
      </w:r>
    </w:p>
    <w:p w:rsidR="004E487B" w:rsidRDefault="004E487B" w:rsidP="004E487B">
      <w:pPr>
        <w:tabs>
          <w:tab w:val="left" w:pos="142"/>
          <w:tab w:val="left" w:pos="915"/>
        </w:tabs>
        <w:spacing w:line="276" w:lineRule="auto"/>
        <w:rPr>
          <w:szCs w:val="24"/>
        </w:rPr>
      </w:pPr>
      <w:r>
        <w:rPr>
          <w:szCs w:val="24"/>
        </w:rPr>
        <w:t xml:space="preserve">    </w:t>
      </w:r>
    </w:p>
    <w:p w:rsidR="004E487B" w:rsidRDefault="004E487B" w:rsidP="00CF18B7">
      <w:pPr>
        <w:tabs>
          <w:tab w:val="left" w:pos="142"/>
          <w:tab w:val="left" w:pos="915"/>
          <w:tab w:val="left" w:pos="5637"/>
          <w:tab w:val="right" w:pos="9353"/>
        </w:tabs>
        <w:spacing w:line="276" w:lineRule="auto"/>
        <w:jc w:val="center"/>
        <w:rPr>
          <w:szCs w:val="24"/>
        </w:rPr>
      </w:pPr>
      <w:r>
        <w:rPr>
          <w:szCs w:val="24"/>
        </w:rPr>
        <w:t xml:space="preserve">Aracruz, </w:t>
      </w:r>
      <w:r>
        <w:rPr>
          <w:szCs w:val="24"/>
        </w:rPr>
        <w:t>23</w:t>
      </w:r>
      <w:r>
        <w:rPr>
          <w:szCs w:val="24"/>
        </w:rPr>
        <w:t xml:space="preserve"> de </w:t>
      </w:r>
      <w:r>
        <w:rPr>
          <w:szCs w:val="24"/>
        </w:rPr>
        <w:t>novembro</w:t>
      </w:r>
      <w:r>
        <w:rPr>
          <w:szCs w:val="24"/>
        </w:rPr>
        <w:t xml:space="preserve"> de 2020.</w:t>
      </w:r>
    </w:p>
    <w:p w:rsidR="004E487B" w:rsidRDefault="004E487B" w:rsidP="004E487B">
      <w:pPr>
        <w:pStyle w:val="ecxmsotitle"/>
        <w:shd w:val="clear" w:color="auto" w:fill="FFFFFF"/>
        <w:spacing w:before="0" w:beforeAutospacing="0" w:after="0" w:afterAutospacing="0" w:line="276" w:lineRule="auto"/>
        <w:ind w:right="141"/>
        <w:jc w:val="both"/>
        <w:rPr>
          <w:b/>
        </w:rPr>
      </w:pPr>
    </w:p>
    <w:p w:rsidR="00CF18B7" w:rsidRDefault="00CF18B7" w:rsidP="004E487B">
      <w:pPr>
        <w:pStyle w:val="ecxmsotitle"/>
        <w:shd w:val="clear" w:color="auto" w:fill="FFFFFF"/>
        <w:spacing w:before="0" w:beforeAutospacing="0" w:after="0" w:afterAutospacing="0" w:line="276" w:lineRule="auto"/>
        <w:ind w:right="141"/>
        <w:jc w:val="both"/>
        <w:rPr>
          <w:b/>
        </w:rPr>
      </w:pPr>
    </w:p>
    <w:p w:rsidR="004E487B" w:rsidRDefault="004E487B" w:rsidP="004E487B">
      <w:pPr>
        <w:pStyle w:val="ecxmsotitle"/>
        <w:shd w:val="clear" w:color="auto" w:fill="FFFFFF"/>
        <w:tabs>
          <w:tab w:val="left" w:pos="1100"/>
        </w:tabs>
        <w:spacing w:before="0" w:beforeAutospacing="0" w:after="0" w:afterAutospacing="0" w:line="276" w:lineRule="auto"/>
        <w:ind w:left="142" w:right="141"/>
        <w:jc w:val="both"/>
        <w:rPr>
          <w:rStyle w:val="apple-converted-space"/>
          <w:color w:val="000000"/>
        </w:rPr>
      </w:pPr>
      <w:r>
        <w:rPr>
          <w:rStyle w:val="apple-converted-space"/>
          <w:color w:val="000000"/>
        </w:rPr>
        <w:t xml:space="preserve">                                                                            </w:t>
      </w:r>
    </w:p>
    <w:p w:rsidR="004E487B" w:rsidRPr="00423BF5" w:rsidRDefault="004E487B" w:rsidP="00CF18B7">
      <w:pPr>
        <w:pStyle w:val="ecxmsotitle"/>
        <w:shd w:val="clear" w:color="auto" w:fill="FFFFFF"/>
        <w:tabs>
          <w:tab w:val="left" w:pos="1100"/>
        </w:tabs>
        <w:spacing w:before="0" w:beforeAutospacing="0" w:after="0" w:afterAutospacing="0" w:line="276" w:lineRule="auto"/>
        <w:ind w:left="142" w:right="141"/>
        <w:jc w:val="center"/>
        <w:rPr>
          <w:b/>
        </w:rPr>
      </w:pPr>
      <w:r w:rsidRPr="00423BF5">
        <w:rPr>
          <w:b/>
        </w:rPr>
        <w:t>MARCELO CABRAL SEVERINO</w:t>
      </w:r>
    </w:p>
    <w:p w:rsidR="004E487B" w:rsidRPr="00423BF5" w:rsidRDefault="004E487B" w:rsidP="00CF18B7">
      <w:pPr>
        <w:tabs>
          <w:tab w:val="left" w:pos="4289"/>
          <w:tab w:val="center" w:pos="5385"/>
        </w:tabs>
        <w:jc w:val="center"/>
        <w:rPr>
          <w:bCs/>
          <w:szCs w:val="24"/>
        </w:rPr>
      </w:pPr>
      <w:r w:rsidRPr="00423BF5">
        <w:rPr>
          <w:bCs/>
          <w:szCs w:val="24"/>
        </w:rPr>
        <w:t>(“Marcelo Nena”)</w:t>
      </w:r>
    </w:p>
    <w:p w:rsidR="004E487B" w:rsidRPr="00423BF5" w:rsidRDefault="004E487B" w:rsidP="00CF18B7">
      <w:pPr>
        <w:tabs>
          <w:tab w:val="left" w:pos="4810"/>
          <w:tab w:val="center" w:pos="5385"/>
          <w:tab w:val="left" w:pos="6975"/>
        </w:tabs>
        <w:jc w:val="center"/>
        <w:rPr>
          <w:b/>
          <w:szCs w:val="24"/>
        </w:rPr>
      </w:pPr>
      <w:r w:rsidRPr="00423BF5">
        <w:rPr>
          <w:b/>
          <w:szCs w:val="24"/>
        </w:rPr>
        <w:t>Vereador</w:t>
      </w:r>
    </w:p>
    <w:sectPr w:rsidR="004E487B" w:rsidRPr="00423BF5" w:rsidSect="00CF18B7">
      <w:headerReference w:type="default" r:id="rId8"/>
      <w:footerReference w:type="default" r:id="rId9"/>
      <w:footnotePr>
        <w:pos w:val="beneathText"/>
      </w:footnotePr>
      <w:pgSz w:w="11905" w:h="16837"/>
      <w:pgMar w:top="1950" w:right="1134" w:bottom="1134" w:left="1418" w:header="425" w:footer="2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69E6" w:rsidRDefault="00F869E6">
      <w:r>
        <w:separator/>
      </w:r>
    </w:p>
  </w:endnote>
  <w:endnote w:type="continuationSeparator" w:id="0">
    <w:p w:rsidR="00F869E6" w:rsidRDefault="00F86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dwardian Script ITC">
    <w:altName w:val="Edwardian Script ITC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79D" w:rsidRPr="005D4A11" w:rsidRDefault="0046579D" w:rsidP="005C7938">
    <w:pPr>
      <w:ind w:left="-567" w:right="-286"/>
      <w:jc w:val="center"/>
      <w:rPr>
        <w:rFonts w:asciiTheme="majorHAnsi" w:hAnsiTheme="majorHAnsi" w:cs="Verdana"/>
        <w:sz w:val="20"/>
      </w:rPr>
    </w:pPr>
    <w:r w:rsidRPr="005D4A11">
      <w:rPr>
        <w:rFonts w:asciiTheme="majorHAnsi" w:hAnsiTheme="majorHAnsi" w:cs="Verdana"/>
        <w:sz w:val="20"/>
      </w:rPr>
      <w:t>Rua Professor Lobo. 550 – Centro – Aracruz – E/S – CEP 29.190-910 Tel.: (27) 3256-9491 Telefax: (27) 3256-9492 – CNPJ:</w:t>
    </w:r>
    <w:r w:rsidRPr="005D4A11">
      <w:rPr>
        <w:rFonts w:asciiTheme="majorHAnsi" w:hAnsiTheme="majorHAnsi" w:cs="Arial"/>
        <w:sz w:val="20"/>
      </w:rPr>
      <w:t xml:space="preserve"> 39.616.891/0001-40 </w:t>
    </w:r>
    <w:r w:rsidRPr="005D4A11">
      <w:rPr>
        <w:rFonts w:asciiTheme="majorHAnsi" w:hAnsiTheme="majorHAnsi" w:cs="Verdana"/>
        <w:sz w:val="20"/>
      </w:rPr>
      <w:t>– E- mail: cmacz@cma.es.gov.br - Site: www.cma.es.gov.br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69E6" w:rsidRDefault="00F869E6">
      <w:r>
        <w:separator/>
      </w:r>
    </w:p>
  </w:footnote>
  <w:footnote w:type="continuationSeparator" w:id="0">
    <w:p w:rsidR="00F869E6" w:rsidRDefault="00F869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1E08" w:rsidRDefault="0046579D" w:rsidP="00061E08">
    <w:pPr>
      <w:ind w:left="1276"/>
      <w:jc w:val="center"/>
      <w:rPr>
        <w:rFonts w:ascii="Edwardian Script ITC" w:hAnsi="Edwardian Script ITC"/>
        <w:sz w:val="72"/>
        <w:szCs w:val="72"/>
        <w:u w:val="single"/>
      </w:rPr>
    </w:pPr>
    <w:r>
      <w:rPr>
        <w:rFonts w:ascii="Edwardian Script ITC" w:hAnsi="Edwardian Script ITC"/>
        <w:noProof/>
        <w:sz w:val="66"/>
        <w:szCs w:val="66"/>
        <w:u w:val="single"/>
        <w:lang w:eastAsia="pt-BR"/>
      </w:rPr>
      <w:drawing>
        <wp:anchor distT="0" distB="0" distL="114300" distR="114300" simplePos="0" relativeHeight="251657728" behindDoc="0" locked="0" layoutInCell="1" allowOverlap="1" wp14:anchorId="108F2F28" wp14:editId="6010DA83">
          <wp:simplePos x="0" y="0"/>
          <wp:positionH relativeFrom="column">
            <wp:posOffset>60325</wp:posOffset>
          </wp:positionH>
          <wp:positionV relativeFrom="paragraph">
            <wp:posOffset>-110490</wp:posOffset>
          </wp:positionV>
          <wp:extent cx="1038225" cy="916305"/>
          <wp:effectExtent l="19050" t="19050" r="28575" b="17145"/>
          <wp:wrapSquare wrapText="bothSides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6000" contrast="24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9163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14F8E">
      <w:rPr>
        <w:rFonts w:ascii="Edwardian Script ITC" w:hAnsi="Edwardian Script ITC"/>
        <w:sz w:val="66"/>
        <w:szCs w:val="66"/>
        <w:u w:val="single"/>
      </w:rPr>
      <w:t>C</w:t>
    </w:r>
    <w:r w:rsidRPr="00206B48">
      <w:rPr>
        <w:rFonts w:ascii="Edwardian Script ITC" w:hAnsi="Edwardian Script ITC"/>
        <w:sz w:val="72"/>
        <w:szCs w:val="72"/>
        <w:u w:val="single"/>
      </w:rPr>
      <w:t>âmara Municipal de Aracruz</w:t>
    </w:r>
  </w:p>
  <w:p w:rsidR="0046579D" w:rsidRPr="00061E08" w:rsidRDefault="0046579D" w:rsidP="00061E08">
    <w:pPr>
      <w:ind w:left="1276"/>
      <w:jc w:val="center"/>
      <w:rPr>
        <w:rFonts w:ascii="Edwardian Script ITC" w:hAnsi="Edwardian Script ITC"/>
        <w:sz w:val="66"/>
        <w:szCs w:val="66"/>
        <w:u w:val="single"/>
      </w:rPr>
    </w:pPr>
    <w:r>
      <w:t xml:space="preserve"> </w:t>
    </w:r>
    <w:r w:rsidR="00061E08">
      <w:rPr>
        <w:b/>
        <w:sz w:val="28"/>
        <w:szCs w:val="28"/>
      </w:rPr>
      <w:t>ESTADO DO ESPÍ</w:t>
    </w:r>
    <w:r w:rsidRPr="00206B48">
      <w:rPr>
        <w:b/>
        <w:sz w:val="28"/>
        <w:szCs w:val="28"/>
      </w:rPr>
      <w:t>RITO SANTO</w:t>
    </w:r>
  </w:p>
  <w:p w:rsidR="0046579D" w:rsidRPr="001D1E68" w:rsidRDefault="0046579D">
    <w:pPr>
      <w:pStyle w:val="Cabealho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E5619C"/>
    <w:multiLevelType w:val="hybridMultilevel"/>
    <w:tmpl w:val="3CC6D61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97CC5"/>
    <w:multiLevelType w:val="hybridMultilevel"/>
    <w:tmpl w:val="67D2640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6A5AA8"/>
    <w:multiLevelType w:val="hybridMultilevel"/>
    <w:tmpl w:val="18549B40"/>
    <w:lvl w:ilvl="0" w:tplc="E878CC60">
      <w:start w:val="1"/>
      <w:numFmt w:val="decimal"/>
      <w:lvlText w:val="%1)"/>
      <w:lvlJc w:val="left"/>
      <w:pPr>
        <w:ind w:left="420" w:hanging="360"/>
      </w:pPr>
      <w:rPr>
        <w:strike w:val="0"/>
        <w:dstrike w:val="0"/>
        <w:u w:val="none"/>
        <w:effect w:val="none"/>
      </w:rPr>
    </w:lvl>
    <w:lvl w:ilvl="1" w:tplc="04160019">
      <w:start w:val="1"/>
      <w:numFmt w:val="lowerLetter"/>
      <w:lvlText w:val="%2."/>
      <w:lvlJc w:val="left"/>
      <w:pPr>
        <w:ind w:left="1140" w:hanging="360"/>
      </w:pPr>
    </w:lvl>
    <w:lvl w:ilvl="2" w:tplc="0416001B">
      <w:start w:val="1"/>
      <w:numFmt w:val="lowerRoman"/>
      <w:lvlText w:val="%3."/>
      <w:lvlJc w:val="right"/>
      <w:pPr>
        <w:ind w:left="1860" w:hanging="180"/>
      </w:pPr>
    </w:lvl>
    <w:lvl w:ilvl="3" w:tplc="0416000F">
      <w:start w:val="1"/>
      <w:numFmt w:val="decimal"/>
      <w:lvlText w:val="%4."/>
      <w:lvlJc w:val="left"/>
      <w:pPr>
        <w:ind w:left="2580" w:hanging="360"/>
      </w:pPr>
    </w:lvl>
    <w:lvl w:ilvl="4" w:tplc="04160019">
      <w:start w:val="1"/>
      <w:numFmt w:val="lowerLetter"/>
      <w:lvlText w:val="%5."/>
      <w:lvlJc w:val="left"/>
      <w:pPr>
        <w:ind w:left="3300" w:hanging="360"/>
      </w:pPr>
    </w:lvl>
    <w:lvl w:ilvl="5" w:tplc="0416001B">
      <w:start w:val="1"/>
      <w:numFmt w:val="lowerRoman"/>
      <w:lvlText w:val="%6."/>
      <w:lvlJc w:val="right"/>
      <w:pPr>
        <w:ind w:left="4020" w:hanging="180"/>
      </w:pPr>
    </w:lvl>
    <w:lvl w:ilvl="6" w:tplc="0416000F">
      <w:start w:val="1"/>
      <w:numFmt w:val="decimal"/>
      <w:lvlText w:val="%7."/>
      <w:lvlJc w:val="left"/>
      <w:pPr>
        <w:ind w:left="4740" w:hanging="360"/>
      </w:pPr>
    </w:lvl>
    <w:lvl w:ilvl="7" w:tplc="04160019">
      <w:start w:val="1"/>
      <w:numFmt w:val="lowerLetter"/>
      <w:lvlText w:val="%8."/>
      <w:lvlJc w:val="left"/>
      <w:pPr>
        <w:ind w:left="5460" w:hanging="360"/>
      </w:pPr>
    </w:lvl>
    <w:lvl w:ilvl="8" w:tplc="0416001B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3DA9432D"/>
    <w:multiLevelType w:val="hybridMultilevel"/>
    <w:tmpl w:val="AA38A4D4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420F7455"/>
    <w:multiLevelType w:val="hybridMultilevel"/>
    <w:tmpl w:val="466606E0"/>
    <w:lvl w:ilvl="0" w:tplc="0416000F">
      <w:start w:val="1"/>
      <w:numFmt w:val="decimal"/>
      <w:lvlText w:val="%1."/>
      <w:lvlJc w:val="left"/>
      <w:pPr>
        <w:ind w:left="1800" w:hanging="360"/>
      </w:p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4C8B42B1"/>
    <w:multiLevelType w:val="hybridMultilevel"/>
    <w:tmpl w:val="E660A81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167E1E"/>
    <w:multiLevelType w:val="hybridMultilevel"/>
    <w:tmpl w:val="452C1E2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3178E6"/>
    <w:multiLevelType w:val="hybridMultilevel"/>
    <w:tmpl w:val="76A61C14"/>
    <w:lvl w:ilvl="0" w:tplc="07165918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AC028E5"/>
    <w:multiLevelType w:val="hybridMultilevel"/>
    <w:tmpl w:val="0F662060"/>
    <w:lvl w:ilvl="0" w:tplc="04160001">
      <w:start w:val="1"/>
      <w:numFmt w:val="bullet"/>
      <w:lvlText w:val=""/>
      <w:lvlJc w:val="left"/>
      <w:pPr>
        <w:ind w:left="219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91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3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5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7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9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51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3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58" w:hanging="360"/>
      </w:pPr>
      <w:rPr>
        <w:rFonts w:ascii="Wingdings" w:hAnsi="Wingdings" w:hint="default"/>
      </w:rPr>
    </w:lvl>
  </w:abstractNum>
  <w:abstractNum w:abstractNumId="10" w15:restartNumberingAfterBreak="0">
    <w:nsid w:val="79FF6ED6"/>
    <w:multiLevelType w:val="hybridMultilevel"/>
    <w:tmpl w:val="BA503CF2"/>
    <w:lvl w:ilvl="0" w:tplc="56D8FA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8"/>
  </w:num>
  <w:num w:numId="5">
    <w:abstractNumId w:val="6"/>
  </w:num>
  <w:num w:numId="6">
    <w:abstractNumId w:val="10"/>
  </w:num>
  <w:num w:numId="7">
    <w:abstractNumId w:val="5"/>
  </w:num>
  <w:num w:numId="8">
    <w:abstractNumId w:val="7"/>
  </w:num>
  <w:num w:numId="9">
    <w:abstractNumId w:val="9"/>
  </w:num>
  <w:num w:numId="10">
    <w:abstractNumId w:val="4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C1C"/>
    <w:rsid w:val="0000169A"/>
    <w:rsid w:val="00011B8C"/>
    <w:rsid w:val="00035331"/>
    <w:rsid w:val="00045570"/>
    <w:rsid w:val="00050D12"/>
    <w:rsid w:val="00052472"/>
    <w:rsid w:val="0005573D"/>
    <w:rsid w:val="000570BB"/>
    <w:rsid w:val="0006157A"/>
    <w:rsid w:val="00061E08"/>
    <w:rsid w:val="00063F40"/>
    <w:rsid w:val="00065AEC"/>
    <w:rsid w:val="00076753"/>
    <w:rsid w:val="000858ED"/>
    <w:rsid w:val="000865B5"/>
    <w:rsid w:val="0008778C"/>
    <w:rsid w:val="000924EE"/>
    <w:rsid w:val="000965C6"/>
    <w:rsid w:val="00096DA1"/>
    <w:rsid w:val="000B0873"/>
    <w:rsid w:val="000E7414"/>
    <w:rsid w:val="000F6133"/>
    <w:rsid w:val="000F63A2"/>
    <w:rsid w:val="000F6F50"/>
    <w:rsid w:val="001059F2"/>
    <w:rsid w:val="001140E8"/>
    <w:rsid w:val="00122BF1"/>
    <w:rsid w:val="00123183"/>
    <w:rsid w:val="00142D1C"/>
    <w:rsid w:val="00161838"/>
    <w:rsid w:val="00163019"/>
    <w:rsid w:val="00181550"/>
    <w:rsid w:val="0018234F"/>
    <w:rsid w:val="00183DE8"/>
    <w:rsid w:val="00191846"/>
    <w:rsid w:val="0019561C"/>
    <w:rsid w:val="001A2232"/>
    <w:rsid w:val="001A7BED"/>
    <w:rsid w:val="001B4160"/>
    <w:rsid w:val="001B55B5"/>
    <w:rsid w:val="001D1E68"/>
    <w:rsid w:val="001D30D3"/>
    <w:rsid w:val="001E2A01"/>
    <w:rsid w:val="001F293B"/>
    <w:rsid w:val="001F5DD8"/>
    <w:rsid w:val="00202B02"/>
    <w:rsid w:val="0022046F"/>
    <w:rsid w:val="00232FBF"/>
    <w:rsid w:val="0024279A"/>
    <w:rsid w:val="00257C57"/>
    <w:rsid w:val="00271400"/>
    <w:rsid w:val="00272A90"/>
    <w:rsid w:val="00273754"/>
    <w:rsid w:val="00280A1E"/>
    <w:rsid w:val="002921F3"/>
    <w:rsid w:val="00296EA9"/>
    <w:rsid w:val="002A43FC"/>
    <w:rsid w:val="002A72FB"/>
    <w:rsid w:val="002B7160"/>
    <w:rsid w:val="002C3CFB"/>
    <w:rsid w:val="002E0F56"/>
    <w:rsid w:val="002E5D5C"/>
    <w:rsid w:val="00306D83"/>
    <w:rsid w:val="00313F3A"/>
    <w:rsid w:val="00357FC4"/>
    <w:rsid w:val="00363BE3"/>
    <w:rsid w:val="00366B4F"/>
    <w:rsid w:val="0039232C"/>
    <w:rsid w:val="003A5AC3"/>
    <w:rsid w:val="003A6743"/>
    <w:rsid w:val="003A7294"/>
    <w:rsid w:val="003B334F"/>
    <w:rsid w:val="003D01C0"/>
    <w:rsid w:val="003D2EDA"/>
    <w:rsid w:val="003D44EB"/>
    <w:rsid w:val="003E0DE9"/>
    <w:rsid w:val="003E4BD7"/>
    <w:rsid w:val="003F51B0"/>
    <w:rsid w:val="003F632B"/>
    <w:rsid w:val="004155E8"/>
    <w:rsid w:val="00416912"/>
    <w:rsid w:val="00421F01"/>
    <w:rsid w:val="00423BF5"/>
    <w:rsid w:val="00440C2F"/>
    <w:rsid w:val="00446473"/>
    <w:rsid w:val="00465579"/>
    <w:rsid w:val="0046579D"/>
    <w:rsid w:val="004759C3"/>
    <w:rsid w:val="0049395C"/>
    <w:rsid w:val="0049592B"/>
    <w:rsid w:val="0049794E"/>
    <w:rsid w:val="00497E72"/>
    <w:rsid w:val="004B024D"/>
    <w:rsid w:val="004B3C0E"/>
    <w:rsid w:val="004C31FA"/>
    <w:rsid w:val="004E487B"/>
    <w:rsid w:val="004E7990"/>
    <w:rsid w:val="004F236E"/>
    <w:rsid w:val="00504799"/>
    <w:rsid w:val="00505507"/>
    <w:rsid w:val="00505FBD"/>
    <w:rsid w:val="005103B0"/>
    <w:rsid w:val="00515C14"/>
    <w:rsid w:val="005245F3"/>
    <w:rsid w:val="00527751"/>
    <w:rsid w:val="00536329"/>
    <w:rsid w:val="00553972"/>
    <w:rsid w:val="00562F1B"/>
    <w:rsid w:val="0056414E"/>
    <w:rsid w:val="00573A4B"/>
    <w:rsid w:val="00580E40"/>
    <w:rsid w:val="00581A4D"/>
    <w:rsid w:val="0058709A"/>
    <w:rsid w:val="005A145D"/>
    <w:rsid w:val="005A76A5"/>
    <w:rsid w:val="005B285A"/>
    <w:rsid w:val="005C15A6"/>
    <w:rsid w:val="005C1AFB"/>
    <w:rsid w:val="005C7938"/>
    <w:rsid w:val="005D2AAF"/>
    <w:rsid w:val="005D4A11"/>
    <w:rsid w:val="005E29F4"/>
    <w:rsid w:val="005F6917"/>
    <w:rsid w:val="0064252F"/>
    <w:rsid w:val="006463AA"/>
    <w:rsid w:val="00652006"/>
    <w:rsid w:val="006716EE"/>
    <w:rsid w:val="00684838"/>
    <w:rsid w:val="00687955"/>
    <w:rsid w:val="00687C56"/>
    <w:rsid w:val="00697C78"/>
    <w:rsid w:val="006A26DA"/>
    <w:rsid w:val="006A5DED"/>
    <w:rsid w:val="006C1B02"/>
    <w:rsid w:val="006C4DBC"/>
    <w:rsid w:val="006D026A"/>
    <w:rsid w:val="006D2905"/>
    <w:rsid w:val="006D50C8"/>
    <w:rsid w:val="006E07CE"/>
    <w:rsid w:val="006E3AC4"/>
    <w:rsid w:val="006E6538"/>
    <w:rsid w:val="006F31C4"/>
    <w:rsid w:val="0070557C"/>
    <w:rsid w:val="00723BFF"/>
    <w:rsid w:val="00736B24"/>
    <w:rsid w:val="00757886"/>
    <w:rsid w:val="00760380"/>
    <w:rsid w:val="00760FD6"/>
    <w:rsid w:val="00761588"/>
    <w:rsid w:val="007628DB"/>
    <w:rsid w:val="00766AD3"/>
    <w:rsid w:val="00793A26"/>
    <w:rsid w:val="00793A8F"/>
    <w:rsid w:val="007940AD"/>
    <w:rsid w:val="007A106E"/>
    <w:rsid w:val="007A571E"/>
    <w:rsid w:val="007A5C71"/>
    <w:rsid w:val="007A6F8A"/>
    <w:rsid w:val="007C70ED"/>
    <w:rsid w:val="007D1A39"/>
    <w:rsid w:val="007D2E5C"/>
    <w:rsid w:val="007D50F9"/>
    <w:rsid w:val="007F4976"/>
    <w:rsid w:val="0081269F"/>
    <w:rsid w:val="00832DAA"/>
    <w:rsid w:val="00835833"/>
    <w:rsid w:val="0085086D"/>
    <w:rsid w:val="00855CD4"/>
    <w:rsid w:val="00866D8C"/>
    <w:rsid w:val="00872F9A"/>
    <w:rsid w:val="00892C8A"/>
    <w:rsid w:val="008A39D8"/>
    <w:rsid w:val="008B0E27"/>
    <w:rsid w:val="008B29A1"/>
    <w:rsid w:val="008C0A12"/>
    <w:rsid w:val="008E2D02"/>
    <w:rsid w:val="00921C48"/>
    <w:rsid w:val="00923AE4"/>
    <w:rsid w:val="009357BB"/>
    <w:rsid w:val="00940E86"/>
    <w:rsid w:val="0097155B"/>
    <w:rsid w:val="0098035F"/>
    <w:rsid w:val="0099564A"/>
    <w:rsid w:val="009A189D"/>
    <w:rsid w:val="009A3610"/>
    <w:rsid w:val="009B792F"/>
    <w:rsid w:val="009C40EF"/>
    <w:rsid w:val="009D2E8A"/>
    <w:rsid w:val="009E1024"/>
    <w:rsid w:val="009E1C14"/>
    <w:rsid w:val="009F343F"/>
    <w:rsid w:val="00A0278E"/>
    <w:rsid w:val="00A1161F"/>
    <w:rsid w:val="00A20F20"/>
    <w:rsid w:val="00A60379"/>
    <w:rsid w:val="00A669A4"/>
    <w:rsid w:val="00A71246"/>
    <w:rsid w:val="00A77CE7"/>
    <w:rsid w:val="00A8070D"/>
    <w:rsid w:val="00A81487"/>
    <w:rsid w:val="00A82508"/>
    <w:rsid w:val="00A84418"/>
    <w:rsid w:val="00A84EBF"/>
    <w:rsid w:val="00AA64F9"/>
    <w:rsid w:val="00AA79C4"/>
    <w:rsid w:val="00AB7E9A"/>
    <w:rsid w:val="00AC0538"/>
    <w:rsid w:val="00AC58B0"/>
    <w:rsid w:val="00AD74CC"/>
    <w:rsid w:val="00AE23FE"/>
    <w:rsid w:val="00AE3F7A"/>
    <w:rsid w:val="00AF1FA1"/>
    <w:rsid w:val="00AF7067"/>
    <w:rsid w:val="00B04C0F"/>
    <w:rsid w:val="00B13233"/>
    <w:rsid w:val="00B14F66"/>
    <w:rsid w:val="00B36566"/>
    <w:rsid w:val="00B55D70"/>
    <w:rsid w:val="00B730B7"/>
    <w:rsid w:val="00B85056"/>
    <w:rsid w:val="00B90B87"/>
    <w:rsid w:val="00BC0255"/>
    <w:rsid w:val="00BC2AED"/>
    <w:rsid w:val="00BD5519"/>
    <w:rsid w:val="00BE14C9"/>
    <w:rsid w:val="00BE20C4"/>
    <w:rsid w:val="00BF4C1C"/>
    <w:rsid w:val="00BF7F2A"/>
    <w:rsid w:val="00C04B9F"/>
    <w:rsid w:val="00C21DC0"/>
    <w:rsid w:val="00C237C8"/>
    <w:rsid w:val="00C455D7"/>
    <w:rsid w:val="00C70EFC"/>
    <w:rsid w:val="00C738B0"/>
    <w:rsid w:val="00C8670A"/>
    <w:rsid w:val="00C96598"/>
    <w:rsid w:val="00CA41A1"/>
    <w:rsid w:val="00CC2F76"/>
    <w:rsid w:val="00CC5237"/>
    <w:rsid w:val="00CC71EC"/>
    <w:rsid w:val="00CC7439"/>
    <w:rsid w:val="00CD0A18"/>
    <w:rsid w:val="00CD2E29"/>
    <w:rsid w:val="00CD566B"/>
    <w:rsid w:val="00CE51DA"/>
    <w:rsid w:val="00CE7488"/>
    <w:rsid w:val="00CF18B7"/>
    <w:rsid w:val="00CF57CE"/>
    <w:rsid w:val="00D10D79"/>
    <w:rsid w:val="00D2024F"/>
    <w:rsid w:val="00D43919"/>
    <w:rsid w:val="00D6659C"/>
    <w:rsid w:val="00D719B0"/>
    <w:rsid w:val="00D738D3"/>
    <w:rsid w:val="00D76F4F"/>
    <w:rsid w:val="00D77639"/>
    <w:rsid w:val="00D82EF5"/>
    <w:rsid w:val="00D910B4"/>
    <w:rsid w:val="00DA18ED"/>
    <w:rsid w:val="00DA6913"/>
    <w:rsid w:val="00DC032B"/>
    <w:rsid w:val="00DC0A56"/>
    <w:rsid w:val="00DC2F02"/>
    <w:rsid w:val="00DD1E17"/>
    <w:rsid w:val="00DF0BF5"/>
    <w:rsid w:val="00E01254"/>
    <w:rsid w:val="00E056BC"/>
    <w:rsid w:val="00E0742A"/>
    <w:rsid w:val="00E2409F"/>
    <w:rsid w:val="00E24C74"/>
    <w:rsid w:val="00E36873"/>
    <w:rsid w:val="00E428CB"/>
    <w:rsid w:val="00E4556B"/>
    <w:rsid w:val="00E532DA"/>
    <w:rsid w:val="00E65E65"/>
    <w:rsid w:val="00E66699"/>
    <w:rsid w:val="00E66D82"/>
    <w:rsid w:val="00E77ACC"/>
    <w:rsid w:val="00E809CD"/>
    <w:rsid w:val="00E85B2E"/>
    <w:rsid w:val="00ED1F01"/>
    <w:rsid w:val="00ED3D5E"/>
    <w:rsid w:val="00EE4015"/>
    <w:rsid w:val="00EE5CC8"/>
    <w:rsid w:val="00EF0ADD"/>
    <w:rsid w:val="00EF5922"/>
    <w:rsid w:val="00F04FCD"/>
    <w:rsid w:val="00F0651E"/>
    <w:rsid w:val="00F105B4"/>
    <w:rsid w:val="00F23F3B"/>
    <w:rsid w:val="00F24FB8"/>
    <w:rsid w:val="00F334DA"/>
    <w:rsid w:val="00F51356"/>
    <w:rsid w:val="00F62248"/>
    <w:rsid w:val="00F65E7C"/>
    <w:rsid w:val="00F77C02"/>
    <w:rsid w:val="00F869E6"/>
    <w:rsid w:val="00F960B2"/>
    <w:rsid w:val="00FB35BE"/>
    <w:rsid w:val="00FB5517"/>
    <w:rsid w:val="00FB6A0B"/>
    <w:rsid w:val="00FC07DA"/>
    <w:rsid w:val="00FD0772"/>
    <w:rsid w:val="00FE2087"/>
    <w:rsid w:val="00FE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46BF83"/>
  <w15:docId w15:val="{655FADDA-6842-47B2-9271-AB57F182F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1400"/>
    <w:pPr>
      <w:suppressAutoHyphens/>
    </w:pPr>
    <w:rPr>
      <w:sz w:val="24"/>
      <w:lang w:eastAsia="ar-SA"/>
    </w:rPr>
  </w:style>
  <w:style w:type="paragraph" w:styleId="Ttulo1">
    <w:name w:val="heading 1"/>
    <w:basedOn w:val="Normal"/>
    <w:next w:val="Normal"/>
    <w:qFormat/>
    <w:rsid w:val="00271400"/>
    <w:pPr>
      <w:keepNext/>
      <w:tabs>
        <w:tab w:val="num" w:pos="0"/>
      </w:tabs>
      <w:jc w:val="center"/>
      <w:outlineLvl w:val="0"/>
    </w:pPr>
    <w:rPr>
      <w:b/>
      <w:sz w:val="20"/>
    </w:rPr>
  </w:style>
  <w:style w:type="paragraph" w:styleId="Ttulo2">
    <w:name w:val="heading 2"/>
    <w:basedOn w:val="Normal"/>
    <w:next w:val="Normal"/>
    <w:qFormat/>
    <w:rsid w:val="00271400"/>
    <w:pPr>
      <w:keepNext/>
      <w:tabs>
        <w:tab w:val="num" w:pos="0"/>
        <w:tab w:val="left" w:pos="2835"/>
      </w:tabs>
      <w:outlineLvl w:val="1"/>
    </w:pPr>
    <w:rPr>
      <w:b/>
    </w:rPr>
  </w:style>
  <w:style w:type="paragraph" w:styleId="Ttulo3">
    <w:name w:val="heading 3"/>
    <w:basedOn w:val="Normal"/>
    <w:next w:val="Normal"/>
    <w:qFormat/>
    <w:rsid w:val="00271400"/>
    <w:pPr>
      <w:keepNext/>
      <w:tabs>
        <w:tab w:val="num" w:pos="0"/>
      </w:tabs>
      <w:jc w:val="right"/>
      <w:outlineLvl w:val="2"/>
    </w:pPr>
    <w:rPr>
      <w:sz w:val="28"/>
    </w:rPr>
  </w:style>
  <w:style w:type="paragraph" w:styleId="Ttulo4">
    <w:name w:val="heading 4"/>
    <w:basedOn w:val="Normal"/>
    <w:next w:val="Normal"/>
    <w:qFormat/>
    <w:rsid w:val="00271400"/>
    <w:pPr>
      <w:keepNext/>
      <w:tabs>
        <w:tab w:val="num" w:pos="0"/>
      </w:tabs>
      <w:jc w:val="center"/>
      <w:outlineLvl w:val="3"/>
    </w:pPr>
    <w:rPr>
      <w:b/>
      <w:sz w:val="36"/>
    </w:rPr>
  </w:style>
  <w:style w:type="paragraph" w:styleId="Ttulo5">
    <w:name w:val="heading 5"/>
    <w:basedOn w:val="Normal"/>
    <w:next w:val="Normal"/>
    <w:qFormat/>
    <w:rsid w:val="00271400"/>
    <w:pPr>
      <w:keepNext/>
      <w:tabs>
        <w:tab w:val="num" w:pos="0"/>
      </w:tabs>
      <w:jc w:val="both"/>
      <w:outlineLvl w:val="4"/>
    </w:pPr>
    <w:rPr>
      <w:b/>
      <w:sz w:val="28"/>
    </w:rPr>
  </w:style>
  <w:style w:type="paragraph" w:styleId="Ttulo6">
    <w:name w:val="heading 6"/>
    <w:basedOn w:val="Normal"/>
    <w:next w:val="Normal"/>
    <w:qFormat/>
    <w:rsid w:val="00271400"/>
    <w:pPr>
      <w:keepNext/>
      <w:tabs>
        <w:tab w:val="num" w:pos="0"/>
      </w:tabs>
      <w:jc w:val="center"/>
      <w:outlineLvl w:val="5"/>
    </w:pPr>
    <w:rPr>
      <w:b/>
      <w:sz w:val="16"/>
    </w:rPr>
  </w:style>
  <w:style w:type="paragraph" w:styleId="Ttulo7">
    <w:name w:val="heading 7"/>
    <w:basedOn w:val="Normal"/>
    <w:next w:val="Normal"/>
    <w:qFormat/>
    <w:rsid w:val="00271400"/>
    <w:pPr>
      <w:keepNext/>
      <w:tabs>
        <w:tab w:val="num" w:pos="0"/>
      </w:tabs>
      <w:jc w:val="center"/>
      <w:outlineLvl w:val="6"/>
    </w:pPr>
    <w:rPr>
      <w:sz w:val="32"/>
    </w:rPr>
  </w:style>
  <w:style w:type="paragraph" w:styleId="Ttulo8">
    <w:name w:val="heading 8"/>
    <w:basedOn w:val="Normal"/>
    <w:next w:val="Normal"/>
    <w:qFormat/>
    <w:rsid w:val="00271400"/>
    <w:pPr>
      <w:keepNext/>
      <w:tabs>
        <w:tab w:val="num" w:pos="0"/>
      </w:tabs>
      <w:jc w:val="center"/>
      <w:outlineLvl w:val="7"/>
    </w:pPr>
    <w:rPr>
      <w:rFonts w:ascii="Arial" w:hAnsi="Arial" w:cs="Arial"/>
      <w:sz w:val="28"/>
    </w:rPr>
  </w:style>
  <w:style w:type="paragraph" w:styleId="Ttulo9">
    <w:name w:val="heading 9"/>
    <w:basedOn w:val="Normal"/>
    <w:next w:val="Normal"/>
    <w:qFormat/>
    <w:rsid w:val="00271400"/>
    <w:pPr>
      <w:keepNext/>
      <w:tabs>
        <w:tab w:val="num" w:pos="0"/>
      </w:tabs>
      <w:spacing w:line="360" w:lineRule="auto"/>
      <w:ind w:left="720"/>
      <w:jc w:val="center"/>
      <w:outlineLvl w:val="8"/>
    </w:pPr>
    <w:rPr>
      <w:rFonts w:ascii="Arial" w:hAnsi="Arial" w:cs="Arial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271400"/>
  </w:style>
  <w:style w:type="character" w:customStyle="1" w:styleId="WW-Absatz-Standardschriftart">
    <w:name w:val="WW-Absatz-Standardschriftart"/>
    <w:rsid w:val="00271400"/>
  </w:style>
  <w:style w:type="character" w:customStyle="1" w:styleId="WW-Absatz-Standardschriftart1">
    <w:name w:val="WW-Absatz-Standardschriftart1"/>
    <w:rsid w:val="00271400"/>
  </w:style>
  <w:style w:type="character" w:customStyle="1" w:styleId="Fontepargpadro1">
    <w:name w:val="Fonte parág. padrão1"/>
    <w:rsid w:val="00271400"/>
  </w:style>
  <w:style w:type="paragraph" w:customStyle="1" w:styleId="Captulo">
    <w:name w:val="Capítulo"/>
    <w:basedOn w:val="Normal"/>
    <w:next w:val="Corpodetexto"/>
    <w:rsid w:val="0027140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odetexto">
    <w:name w:val="Body Text"/>
    <w:basedOn w:val="Normal"/>
    <w:rsid w:val="00271400"/>
    <w:pPr>
      <w:tabs>
        <w:tab w:val="left" w:pos="2268"/>
      </w:tabs>
      <w:spacing w:line="360" w:lineRule="auto"/>
      <w:jc w:val="both"/>
    </w:pPr>
    <w:rPr>
      <w:sz w:val="32"/>
    </w:rPr>
  </w:style>
  <w:style w:type="paragraph" w:styleId="Lista">
    <w:name w:val="List"/>
    <w:basedOn w:val="Corpodetexto"/>
    <w:rsid w:val="00271400"/>
    <w:rPr>
      <w:rFonts w:cs="Tahoma"/>
    </w:rPr>
  </w:style>
  <w:style w:type="paragraph" w:customStyle="1" w:styleId="Legenda1">
    <w:name w:val="Legenda1"/>
    <w:basedOn w:val="Normal"/>
    <w:next w:val="Normal"/>
    <w:rsid w:val="00271400"/>
    <w:pPr>
      <w:jc w:val="center"/>
    </w:pPr>
    <w:rPr>
      <w:b/>
    </w:rPr>
  </w:style>
  <w:style w:type="paragraph" w:customStyle="1" w:styleId="ndice">
    <w:name w:val="Índice"/>
    <w:basedOn w:val="Normal"/>
    <w:rsid w:val="00271400"/>
    <w:pPr>
      <w:suppressLineNumbers/>
    </w:pPr>
    <w:rPr>
      <w:rFonts w:cs="Tahoma"/>
    </w:rPr>
  </w:style>
  <w:style w:type="paragraph" w:customStyle="1" w:styleId="Corpodetexto21">
    <w:name w:val="Corpo de texto 21"/>
    <w:basedOn w:val="Normal"/>
    <w:rsid w:val="00271400"/>
    <w:rPr>
      <w:sz w:val="28"/>
    </w:rPr>
  </w:style>
  <w:style w:type="paragraph" w:customStyle="1" w:styleId="Corpodetexto31">
    <w:name w:val="Corpo de texto 31"/>
    <w:basedOn w:val="Normal"/>
    <w:rsid w:val="00271400"/>
    <w:pPr>
      <w:jc w:val="both"/>
    </w:pPr>
  </w:style>
  <w:style w:type="paragraph" w:styleId="Recuodecorpodetexto">
    <w:name w:val="Body Text Indent"/>
    <w:basedOn w:val="Normal"/>
    <w:rsid w:val="00271400"/>
    <w:pPr>
      <w:ind w:firstLine="720"/>
      <w:jc w:val="both"/>
    </w:pPr>
  </w:style>
  <w:style w:type="paragraph" w:styleId="Cabealho">
    <w:name w:val="header"/>
    <w:basedOn w:val="Normal"/>
    <w:rsid w:val="0027140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271400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rsid w:val="006D026A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nhideWhenUsed/>
    <w:rsid w:val="005D2AAF"/>
    <w:rPr>
      <w:color w:val="0000FF"/>
      <w:u w:val="single"/>
    </w:rPr>
  </w:style>
  <w:style w:type="character" w:styleId="Nmerodelinha">
    <w:name w:val="line number"/>
    <w:basedOn w:val="Fontepargpadro"/>
    <w:rsid w:val="00280A1E"/>
  </w:style>
  <w:style w:type="character" w:customStyle="1" w:styleId="RodapChar">
    <w:name w:val="Rodapé Char"/>
    <w:basedOn w:val="Fontepargpadro"/>
    <w:link w:val="Rodap"/>
    <w:uiPriority w:val="99"/>
    <w:rsid w:val="00280A1E"/>
    <w:rPr>
      <w:sz w:val="24"/>
      <w:lang w:eastAsia="ar-SA"/>
    </w:rPr>
  </w:style>
  <w:style w:type="paragraph" w:styleId="PargrafodaLista">
    <w:name w:val="List Paragraph"/>
    <w:basedOn w:val="Normal"/>
    <w:uiPriority w:val="34"/>
    <w:qFormat/>
    <w:rsid w:val="007940AD"/>
    <w:pPr>
      <w:ind w:left="708"/>
    </w:pPr>
  </w:style>
  <w:style w:type="paragraph" w:styleId="Textodebalo">
    <w:name w:val="Balloon Text"/>
    <w:basedOn w:val="Normal"/>
    <w:link w:val="TextodebaloChar"/>
    <w:rsid w:val="002B716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2B7160"/>
    <w:rPr>
      <w:rFonts w:ascii="Tahoma" w:hAnsi="Tahoma" w:cs="Tahoma"/>
      <w:sz w:val="16"/>
      <w:szCs w:val="16"/>
      <w:lang w:eastAsia="ar-SA"/>
    </w:rPr>
  </w:style>
  <w:style w:type="paragraph" w:customStyle="1" w:styleId="ecxmsotitle">
    <w:name w:val="ecxmsotitle"/>
    <w:basedOn w:val="Normal"/>
    <w:rsid w:val="004E487B"/>
    <w:pPr>
      <w:suppressAutoHyphens w:val="0"/>
      <w:spacing w:before="100" w:beforeAutospacing="1" w:after="100" w:afterAutospacing="1"/>
    </w:pPr>
    <w:rPr>
      <w:szCs w:val="24"/>
      <w:lang w:eastAsia="pt-BR"/>
    </w:rPr>
  </w:style>
  <w:style w:type="character" w:customStyle="1" w:styleId="apple-converted-space">
    <w:name w:val="apple-converted-space"/>
    <w:basedOn w:val="Fontepargpadro"/>
    <w:rsid w:val="004E48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22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05279-FF28-4E3A-A213-56A009590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266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MPGO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ESTADO DE GOIÁS</dc:creator>
  <cp:lastModifiedBy>Gabinete Marcelo Nena</cp:lastModifiedBy>
  <cp:revision>9</cp:revision>
  <cp:lastPrinted>2020-08-17T21:29:00Z</cp:lastPrinted>
  <dcterms:created xsi:type="dcterms:W3CDTF">2020-02-03T21:12:00Z</dcterms:created>
  <dcterms:modified xsi:type="dcterms:W3CDTF">2020-11-25T16:04:00Z</dcterms:modified>
</cp:coreProperties>
</file>